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550" w:rsidRPr="00497550" w:rsidRDefault="00497550" w:rsidP="0049755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97550">
        <w:rPr>
          <w:rFonts w:ascii="Times New Roman" w:eastAsia="Times New Roman" w:hAnsi="Times New Roman" w:cs="Times New Roman"/>
          <w:b/>
          <w:bCs/>
          <w:kern w:val="36"/>
          <w:sz w:val="48"/>
          <w:szCs w:val="48"/>
        </w:rPr>
        <w:t>The Expansive World of Poker Online and Online Slots as a Unified Digital Gaming Experience in the Modern Era</w:t>
      </w:r>
    </w:p>
    <w:p w:rsidR="00497550" w:rsidRPr="00497550" w:rsidRDefault="00497550" w:rsidP="00497550">
      <w:pPr>
        <w:spacing w:before="100" w:beforeAutospacing="1" w:after="100" w:afterAutospacing="1" w:line="240" w:lineRule="auto"/>
        <w:outlineLvl w:val="1"/>
        <w:rPr>
          <w:rFonts w:ascii="Times New Roman" w:eastAsia="Times New Roman" w:hAnsi="Times New Roman" w:cs="Times New Roman"/>
          <w:b/>
          <w:bCs/>
          <w:sz w:val="36"/>
          <w:szCs w:val="36"/>
        </w:rPr>
      </w:pPr>
      <w:r w:rsidRPr="00497550">
        <w:rPr>
          <w:rFonts w:ascii="Times New Roman" w:eastAsia="Times New Roman" w:hAnsi="Times New Roman" w:cs="Times New Roman"/>
          <w:b/>
          <w:bCs/>
          <w:sz w:val="36"/>
          <w:szCs w:val="36"/>
        </w:rPr>
        <w:t>Understanding the Foundations of Poker Online and Online Slot Gaming Platforms</w:t>
      </w:r>
    </w:p>
    <w:p w:rsidR="00497550" w:rsidRPr="00497550" w:rsidRDefault="00497550" w:rsidP="00497550">
      <w:pPr>
        <w:spacing w:before="100" w:beforeAutospacing="1" w:after="100" w:afterAutospacing="1" w:line="240" w:lineRule="auto"/>
        <w:outlineLvl w:val="2"/>
        <w:rPr>
          <w:rFonts w:ascii="Times New Roman" w:eastAsia="Times New Roman" w:hAnsi="Times New Roman" w:cs="Times New Roman"/>
          <w:b/>
          <w:bCs/>
          <w:sz w:val="27"/>
          <w:szCs w:val="27"/>
        </w:rPr>
      </w:pPr>
      <w:r w:rsidRPr="00497550">
        <w:rPr>
          <w:rFonts w:ascii="Times New Roman" w:eastAsia="Times New Roman" w:hAnsi="Times New Roman" w:cs="Times New Roman"/>
          <w:b/>
          <w:bCs/>
          <w:sz w:val="27"/>
          <w:szCs w:val="27"/>
        </w:rPr>
        <w:t>How Digital Innovation Has Transformed Traditional Card Games and Slot Machines into Online Experiences</w:t>
      </w:r>
    </w:p>
    <w:p w:rsidR="00497550" w:rsidRPr="00497550" w:rsidRDefault="00497550" w:rsidP="00497550">
      <w:pPr>
        <w:spacing w:before="100" w:beforeAutospacing="1" w:after="100" w:afterAutospacing="1" w:line="240" w:lineRule="auto"/>
        <w:rPr>
          <w:rFonts w:ascii="Times New Roman" w:eastAsia="Times New Roman" w:hAnsi="Times New Roman" w:cs="Times New Roman"/>
          <w:sz w:val="24"/>
          <w:szCs w:val="24"/>
        </w:rPr>
      </w:pPr>
      <w:r w:rsidRPr="00497550">
        <w:rPr>
          <w:rFonts w:ascii="Times New Roman" w:eastAsia="Times New Roman" w:hAnsi="Times New Roman" w:cs="Times New Roman"/>
          <w:sz w:val="24"/>
          <w:szCs w:val="24"/>
        </w:rPr>
        <w:t>Poker online and online slots represent two of the most influential pillars in the evolution of digital gaming entertainment. While poker originates from classic card table gameplay involving strategy, psychology, and competition against other players, online slots are rooted in automated machines designed for fast-paced and visually engaging experiences. The transition from physical venues to online platforms has allowed both formats to thrive in a global environment where accessibility, convenience, and innovation play central roles. Advanced software systems now replicate real-life poker tables with interactive features, while slot games have evolved into immersive digital experiences featuring animations, themes, and dynamic gameplay elements that attract a wide range of users</w:t>
      </w:r>
      <w:r>
        <w:rPr>
          <w:rFonts w:ascii="Times New Roman" w:eastAsia="Times New Roman" w:hAnsi="Times New Roman" w:cs="Times New Roman"/>
          <w:sz w:val="24"/>
          <w:szCs w:val="24"/>
        </w:rPr>
        <w:t xml:space="preserve"> </w:t>
      </w:r>
      <w:hyperlink r:id="rId4" w:history="1">
        <w:r w:rsidRPr="00497550">
          <w:rPr>
            <w:rStyle w:val="Hyperlink"/>
            <w:rFonts w:ascii="Calibri" w:hAnsi="Calibri" w:cs="Calibri"/>
          </w:rPr>
          <w:t>poker online</w:t>
        </w:r>
      </w:hyperlink>
      <w:r w:rsidRPr="00497550">
        <w:rPr>
          <w:rFonts w:ascii="Times New Roman" w:eastAsia="Times New Roman" w:hAnsi="Times New Roman" w:cs="Times New Roman"/>
          <w:sz w:val="24"/>
          <w:szCs w:val="24"/>
        </w:rPr>
        <w:t>.</w:t>
      </w:r>
    </w:p>
    <w:p w:rsidR="00497550" w:rsidRPr="00497550" w:rsidRDefault="00497550" w:rsidP="00497550">
      <w:pPr>
        <w:spacing w:before="100" w:beforeAutospacing="1" w:after="100" w:afterAutospacing="1" w:line="240" w:lineRule="auto"/>
        <w:outlineLvl w:val="1"/>
        <w:rPr>
          <w:rFonts w:ascii="Times New Roman" w:eastAsia="Times New Roman" w:hAnsi="Times New Roman" w:cs="Times New Roman"/>
          <w:b/>
          <w:bCs/>
          <w:sz w:val="36"/>
          <w:szCs w:val="36"/>
        </w:rPr>
      </w:pPr>
      <w:r w:rsidRPr="00497550">
        <w:rPr>
          <w:rFonts w:ascii="Times New Roman" w:eastAsia="Times New Roman" w:hAnsi="Times New Roman" w:cs="Times New Roman"/>
          <w:b/>
          <w:bCs/>
          <w:sz w:val="36"/>
          <w:szCs w:val="36"/>
        </w:rPr>
        <w:t>The Rapid Growth of Online Gaming and Its Global Appeal</w:t>
      </w:r>
    </w:p>
    <w:p w:rsidR="00497550" w:rsidRPr="00497550" w:rsidRDefault="00497550" w:rsidP="00497550">
      <w:pPr>
        <w:spacing w:before="100" w:beforeAutospacing="1" w:after="100" w:afterAutospacing="1" w:line="240" w:lineRule="auto"/>
        <w:outlineLvl w:val="2"/>
        <w:rPr>
          <w:rFonts w:ascii="Times New Roman" w:eastAsia="Times New Roman" w:hAnsi="Times New Roman" w:cs="Times New Roman"/>
          <w:b/>
          <w:bCs/>
          <w:sz w:val="27"/>
          <w:szCs w:val="27"/>
        </w:rPr>
      </w:pPr>
      <w:r w:rsidRPr="00497550">
        <w:rPr>
          <w:rFonts w:ascii="Times New Roman" w:eastAsia="Times New Roman" w:hAnsi="Times New Roman" w:cs="Times New Roman"/>
          <w:b/>
          <w:bCs/>
          <w:sz w:val="27"/>
          <w:szCs w:val="27"/>
        </w:rPr>
        <w:t>Why Poker and Slot Platforms Continue to Attract Millions of Players Worldwide</w:t>
      </w:r>
    </w:p>
    <w:p w:rsidR="00497550" w:rsidRPr="00497550" w:rsidRDefault="00497550" w:rsidP="00497550">
      <w:pPr>
        <w:spacing w:before="100" w:beforeAutospacing="1" w:after="100" w:afterAutospacing="1" w:line="240" w:lineRule="auto"/>
        <w:rPr>
          <w:rFonts w:ascii="Times New Roman" w:eastAsia="Times New Roman" w:hAnsi="Times New Roman" w:cs="Times New Roman"/>
          <w:sz w:val="24"/>
          <w:szCs w:val="24"/>
        </w:rPr>
      </w:pPr>
      <w:r w:rsidRPr="00497550">
        <w:rPr>
          <w:rFonts w:ascii="Times New Roman" w:eastAsia="Times New Roman" w:hAnsi="Times New Roman" w:cs="Times New Roman"/>
          <w:sz w:val="24"/>
          <w:szCs w:val="24"/>
        </w:rPr>
        <w:t>The popularity of poker online and online slots has grown significantly due to the widespread availability of high-speed internet and mobile technology. Players can now engage in their favorite games anytime and from virtually anywhere, removing the limitations associated with traditional gaming venues. Online poker appeals to those who enjoy strategic thinking, decision-making, and competing against real opponents, while slots attract players looking for quick entertainment with simple mechanics. This dual appeal has created a diverse user base, ranging from casual players to highly competitive individuals, all participating within the same digital ecosystem.</w:t>
      </w:r>
    </w:p>
    <w:p w:rsidR="00497550" w:rsidRPr="00497550" w:rsidRDefault="00497550" w:rsidP="00497550">
      <w:pPr>
        <w:spacing w:before="100" w:beforeAutospacing="1" w:after="100" w:afterAutospacing="1" w:line="240" w:lineRule="auto"/>
        <w:outlineLvl w:val="1"/>
        <w:rPr>
          <w:rFonts w:ascii="Times New Roman" w:eastAsia="Times New Roman" w:hAnsi="Times New Roman" w:cs="Times New Roman"/>
          <w:b/>
          <w:bCs/>
          <w:sz w:val="36"/>
          <w:szCs w:val="36"/>
        </w:rPr>
      </w:pPr>
      <w:r w:rsidRPr="00497550">
        <w:rPr>
          <w:rFonts w:ascii="Times New Roman" w:eastAsia="Times New Roman" w:hAnsi="Times New Roman" w:cs="Times New Roman"/>
          <w:b/>
          <w:bCs/>
          <w:sz w:val="36"/>
          <w:szCs w:val="36"/>
        </w:rPr>
        <w:t>Core Differences Between Poker Online and Online Slot Games</w:t>
      </w:r>
    </w:p>
    <w:p w:rsidR="00497550" w:rsidRPr="00497550" w:rsidRDefault="00497550" w:rsidP="00497550">
      <w:pPr>
        <w:spacing w:before="100" w:beforeAutospacing="1" w:after="100" w:afterAutospacing="1" w:line="240" w:lineRule="auto"/>
        <w:outlineLvl w:val="2"/>
        <w:rPr>
          <w:rFonts w:ascii="Times New Roman" w:eastAsia="Times New Roman" w:hAnsi="Times New Roman" w:cs="Times New Roman"/>
          <w:b/>
          <w:bCs/>
          <w:sz w:val="27"/>
          <w:szCs w:val="27"/>
        </w:rPr>
      </w:pPr>
      <w:r w:rsidRPr="00497550">
        <w:rPr>
          <w:rFonts w:ascii="Times New Roman" w:eastAsia="Times New Roman" w:hAnsi="Times New Roman" w:cs="Times New Roman"/>
          <w:b/>
          <w:bCs/>
          <w:sz w:val="27"/>
          <w:szCs w:val="27"/>
        </w:rPr>
        <w:t>Exploring Strategy, Chance, and Player Interaction in Digital Gaming</w:t>
      </w:r>
    </w:p>
    <w:p w:rsidR="00497550" w:rsidRPr="00497550" w:rsidRDefault="00497550" w:rsidP="00497550">
      <w:pPr>
        <w:spacing w:before="100" w:beforeAutospacing="1" w:after="100" w:afterAutospacing="1" w:line="240" w:lineRule="auto"/>
        <w:rPr>
          <w:rFonts w:ascii="Times New Roman" w:eastAsia="Times New Roman" w:hAnsi="Times New Roman" w:cs="Times New Roman"/>
          <w:sz w:val="24"/>
          <w:szCs w:val="24"/>
        </w:rPr>
      </w:pPr>
      <w:r w:rsidRPr="00497550">
        <w:rPr>
          <w:rFonts w:ascii="Times New Roman" w:eastAsia="Times New Roman" w:hAnsi="Times New Roman" w:cs="Times New Roman"/>
          <w:sz w:val="24"/>
          <w:szCs w:val="24"/>
        </w:rPr>
        <w:lastRenderedPageBreak/>
        <w:t>One of the most important distinctions between poker online and online slots lies in the role of skill versus chance. Poker is a game that heavily relies on strategy, probability assessment, and psychological insight. Players must make decisions based on incomplete information, read opponents’ behavior, and manage risk effectively. In contrast, online slots are entirely chance-based, driven by algorithms that ensure random outcomes for every spin. There is no strategic advantage in predicting results, making slots more about entertainment and unpredictability. These differences provide players with options depending on whether they prefer intellectual engagement or simple, fast-paced gameplay.</w:t>
      </w:r>
    </w:p>
    <w:p w:rsidR="00497550" w:rsidRPr="00497550" w:rsidRDefault="00497550" w:rsidP="00497550">
      <w:pPr>
        <w:spacing w:before="100" w:beforeAutospacing="1" w:after="100" w:afterAutospacing="1" w:line="240" w:lineRule="auto"/>
        <w:outlineLvl w:val="1"/>
        <w:rPr>
          <w:rFonts w:ascii="Times New Roman" w:eastAsia="Times New Roman" w:hAnsi="Times New Roman" w:cs="Times New Roman"/>
          <w:b/>
          <w:bCs/>
          <w:sz w:val="36"/>
          <w:szCs w:val="36"/>
        </w:rPr>
      </w:pPr>
      <w:r w:rsidRPr="00497550">
        <w:rPr>
          <w:rFonts w:ascii="Times New Roman" w:eastAsia="Times New Roman" w:hAnsi="Times New Roman" w:cs="Times New Roman"/>
          <w:b/>
          <w:bCs/>
          <w:sz w:val="36"/>
          <w:szCs w:val="36"/>
        </w:rPr>
        <w:t>Technology Behind Online Poker Rooms and Slot Machines</w:t>
      </w:r>
    </w:p>
    <w:p w:rsidR="00497550" w:rsidRPr="00497550" w:rsidRDefault="00497550" w:rsidP="00497550">
      <w:pPr>
        <w:spacing w:before="100" w:beforeAutospacing="1" w:after="100" w:afterAutospacing="1" w:line="240" w:lineRule="auto"/>
        <w:outlineLvl w:val="2"/>
        <w:rPr>
          <w:rFonts w:ascii="Times New Roman" w:eastAsia="Times New Roman" w:hAnsi="Times New Roman" w:cs="Times New Roman"/>
          <w:b/>
          <w:bCs/>
          <w:sz w:val="27"/>
          <w:szCs w:val="27"/>
        </w:rPr>
      </w:pPr>
      <w:r w:rsidRPr="00497550">
        <w:rPr>
          <w:rFonts w:ascii="Times New Roman" w:eastAsia="Times New Roman" w:hAnsi="Times New Roman" w:cs="Times New Roman"/>
          <w:b/>
          <w:bCs/>
          <w:sz w:val="27"/>
          <w:szCs w:val="27"/>
        </w:rPr>
        <w:t>The Systems That Power Fairness, Randomness, and Real-Time Interaction</w:t>
      </w:r>
    </w:p>
    <w:p w:rsidR="00497550" w:rsidRPr="00497550" w:rsidRDefault="00497550" w:rsidP="00497550">
      <w:pPr>
        <w:spacing w:before="100" w:beforeAutospacing="1" w:after="100" w:afterAutospacing="1" w:line="240" w:lineRule="auto"/>
        <w:rPr>
          <w:rFonts w:ascii="Times New Roman" w:eastAsia="Times New Roman" w:hAnsi="Times New Roman" w:cs="Times New Roman"/>
          <w:sz w:val="24"/>
          <w:szCs w:val="24"/>
        </w:rPr>
      </w:pPr>
      <w:r w:rsidRPr="00497550">
        <w:rPr>
          <w:rFonts w:ascii="Times New Roman" w:eastAsia="Times New Roman" w:hAnsi="Times New Roman" w:cs="Times New Roman"/>
          <w:sz w:val="24"/>
          <w:szCs w:val="24"/>
        </w:rPr>
        <w:t>The technology supporting poker online and online slots is highly sophisticated, ensuring both fairness and reliability. Online poker platforms use secure servers and advanced matchmaking systems to connect players in real time, often including features such as chat functions and live statistics. Meanwhile, online slots operate using random number generators, which produce independent and unpredictable results for each spin. These systems are designed to maintain integrity and prevent manipulation, giving players confidence in the fairness of the games. Continuous improvements in graphics, sound design, and user interfaces have further enhanced the overall experience.</w:t>
      </w:r>
    </w:p>
    <w:p w:rsidR="00497550" w:rsidRPr="00497550" w:rsidRDefault="00497550" w:rsidP="00497550">
      <w:pPr>
        <w:spacing w:before="100" w:beforeAutospacing="1" w:after="100" w:afterAutospacing="1" w:line="240" w:lineRule="auto"/>
        <w:outlineLvl w:val="1"/>
        <w:rPr>
          <w:rFonts w:ascii="Times New Roman" w:eastAsia="Times New Roman" w:hAnsi="Times New Roman" w:cs="Times New Roman"/>
          <w:b/>
          <w:bCs/>
          <w:sz w:val="36"/>
          <w:szCs w:val="36"/>
        </w:rPr>
      </w:pPr>
      <w:r w:rsidRPr="00497550">
        <w:rPr>
          <w:rFonts w:ascii="Times New Roman" w:eastAsia="Times New Roman" w:hAnsi="Times New Roman" w:cs="Times New Roman"/>
          <w:b/>
          <w:bCs/>
          <w:sz w:val="36"/>
          <w:szCs w:val="36"/>
        </w:rPr>
        <w:t>The Psychological and Entertainment Value of Digital Gaming</w:t>
      </w:r>
    </w:p>
    <w:p w:rsidR="00497550" w:rsidRPr="00497550" w:rsidRDefault="00497550" w:rsidP="00497550">
      <w:pPr>
        <w:spacing w:before="100" w:beforeAutospacing="1" w:after="100" w:afterAutospacing="1" w:line="240" w:lineRule="auto"/>
        <w:outlineLvl w:val="2"/>
        <w:rPr>
          <w:rFonts w:ascii="Times New Roman" w:eastAsia="Times New Roman" w:hAnsi="Times New Roman" w:cs="Times New Roman"/>
          <w:b/>
          <w:bCs/>
          <w:sz w:val="27"/>
          <w:szCs w:val="27"/>
        </w:rPr>
      </w:pPr>
      <w:r w:rsidRPr="00497550">
        <w:rPr>
          <w:rFonts w:ascii="Times New Roman" w:eastAsia="Times New Roman" w:hAnsi="Times New Roman" w:cs="Times New Roman"/>
          <w:b/>
          <w:bCs/>
          <w:sz w:val="27"/>
          <w:szCs w:val="27"/>
        </w:rPr>
        <w:t>Why Players Are Drawn to the Excitement of Poker and Slot Experiences</w:t>
      </w:r>
    </w:p>
    <w:p w:rsidR="00497550" w:rsidRPr="00497550" w:rsidRDefault="00497550" w:rsidP="00497550">
      <w:pPr>
        <w:spacing w:before="100" w:beforeAutospacing="1" w:after="100" w:afterAutospacing="1" w:line="240" w:lineRule="auto"/>
        <w:rPr>
          <w:rFonts w:ascii="Times New Roman" w:eastAsia="Times New Roman" w:hAnsi="Times New Roman" w:cs="Times New Roman"/>
          <w:sz w:val="24"/>
          <w:szCs w:val="24"/>
        </w:rPr>
      </w:pPr>
      <w:r w:rsidRPr="00497550">
        <w:rPr>
          <w:rFonts w:ascii="Times New Roman" w:eastAsia="Times New Roman" w:hAnsi="Times New Roman" w:cs="Times New Roman"/>
          <w:sz w:val="24"/>
          <w:szCs w:val="24"/>
        </w:rPr>
        <w:t>The appeal of poker online and online slots extends beyond gameplay mechanics to include psychological and emotional factors. Poker offers a sense of achievement and intellectual satisfaction, as players can develop skills and improve over time. The competitive nature of the game creates excitement and engagement, especially in high-stakes scenarios. On the other hand, slots provide instant gratification through quick results, colorful visuals, and engaging sound effects. The anticipation of each spin and the possibility of unexpected outcomes contribute to their widespread popularity. Together, these elements create a balanced entertainment landscape that caters to different preferences.</w:t>
      </w:r>
    </w:p>
    <w:p w:rsidR="00497550" w:rsidRPr="00497550" w:rsidRDefault="00497550" w:rsidP="00497550">
      <w:pPr>
        <w:spacing w:before="100" w:beforeAutospacing="1" w:after="100" w:afterAutospacing="1" w:line="240" w:lineRule="auto"/>
        <w:outlineLvl w:val="1"/>
        <w:rPr>
          <w:rFonts w:ascii="Times New Roman" w:eastAsia="Times New Roman" w:hAnsi="Times New Roman" w:cs="Times New Roman"/>
          <w:b/>
          <w:bCs/>
          <w:sz w:val="36"/>
          <w:szCs w:val="36"/>
        </w:rPr>
      </w:pPr>
      <w:r w:rsidRPr="00497550">
        <w:rPr>
          <w:rFonts w:ascii="Times New Roman" w:eastAsia="Times New Roman" w:hAnsi="Times New Roman" w:cs="Times New Roman"/>
          <w:b/>
          <w:bCs/>
          <w:sz w:val="36"/>
          <w:szCs w:val="36"/>
        </w:rPr>
        <w:t>Common Misconceptions and Misunderstandings in Online Gaming</w:t>
      </w:r>
    </w:p>
    <w:p w:rsidR="00497550" w:rsidRPr="00497550" w:rsidRDefault="00497550" w:rsidP="00497550">
      <w:pPr>
        <w:spacing w:before="100" w:beforeAutospacing="1" w:after="100" w:afterAutospacing="1" w:line="240" w:lineRule="auto"/>
        <w:outlineLvl w:val="2"/>
        <w:rPr>
          <w:rFonts w:ascii="Times New Roman" w:eastAsia="Times New Roman" w:hAnsi="Times New Roman" w:cs="Times New Roman"/>
          <w:b/>
          <w:bCs/>
          <w:sz w:val="27"/>
          <w:szCs w:val="27"/>
        </w:rPr>
      </w:pPr>
      <w:r w:rsidRPr="00497550">
        <w:rPr>
          <w:rFonts w:ascii="Times New Roman" w:eastAsia="Times New Roman" w:hAnsi="Times New Roman" w:cs="Times New Roman"/>
          <w:b/>
          <w:bCs/>
          <w:sz w:val="27"/>
          <w:szCs w:val="27"/>
        </w:rPr>
        <w:t>Separating Reality from Popular Beliefs About Poker and Slots</w:t>
      </w:r>
    </w:p>
    <w:p w:rsidR="00497550" w:rsidRPr="00497550" w:rsidRDefault="00497550" w:rsidP="00497550">
      <w:pPr>
        <w:spacing w:before="100" w:beforeAutospacing="1" w:after="100" w:afterAutospacing="1" w:line="240" w:lineRule="auto"/>
        <w:rPr>
          <w:rFonts w:ascii="Times New Roman" w:eastAsia="Times New Roman" w:hAnsi="Times New Roman" w:cs="Times New Roman"/>
          <w:sz w:val="24"/>
          <w:szCs w:val="24"/>
        </w:rPr>
      </w:pPr>
      <w:r w:rsidRPr="00497550">
        <w:rPr>
          <w:rFonts w:ascii="Times New Roman" w:eastAsia="Times New Roman" w:hAnsi="Times New Roman" w:cs="Times New Roman"/>
          <w:sz w:val="24"/>
          <w:szCs w:val="24"/>
        </w:rPr>
        <w:t xml:space="preserve">Despite their popularity, poker online and online slots are often surrounded by misconceptions. Some players believe that slot machines can be predicted or influenced by patterns, while others </w:t>
      </w:r>
      <w:r w:rsidRPr="00497550">
        <w:rPr>
          <w:rFonts w:ascii="Times New Roman" w:eastAsia="Times New Roman" w:hAnsi="Times New Roman" w:cs="Times New Roman"/>
          <w:sz w:val="24"/>
          <w:szCs w:val="24"/>
        </w:rPr>
        <w:lastRenderedPageBreak/>
        <w:t>assume that poker success is purely based on luck. In reality, slots are governed entirely by random systems, making outcomes unpredictable, while poker requires a combination of skill, experience, and strategic thinking. Understanding these distinctions is essential for developing realistic expectations and avoiding common pitfalls associated with online gaming.</w:t>
      </w:r>
    </w:p>
    <w:p w:rsidR="00497550" w:rsidRPr="00497550" w:rsidRDefault="00497550" w:rsidP="00497550">
      <w:pPr>
        <w:spacing w:before="100" w:beforeAutospacing="1" w:after="100" w:afterAutospacing="1" w:line="240" w:lineRule="auto"/>
        <w:outlineLvl w:val="1"/>
        <w:rPr>
          <w:rFonts w:ascii="Times New Roman" w:eastAsia="Times New Roman" w:hAnsi="Times New Roman" w:cs="Times New Roman"/>
          <w:b/>
          <w:bCs/>
          <w:sz w:val="36"/>
          <w:szCs w:val="36"/>
        </w:rPr>
      </w:pPr>
      <w:r w:rsidRPr="00497550">
        <w:rPr>
          <w:rFonts w:ascii="Times New Roman" w:eastAsia="Times New Roman" w:hAnsi="Times New Roman" w:cs="Times New Roman"/>
          <w:b/>
          <w:bCs/>
          <w:sz w:val="36"/>
          <w:szCs w:val="36"/>
        </w:rPr>
        <w:t>Responsible Gaming and Maintaining a Healthy Balance</w:t>
      </w:r>
    </w:p>
    <w:p w:rsidR="00497550" w:rsidRPr="00497550" w:rsidRDefault="00497550" w:rsidP="00497550">
      <w:pPr>
        <w:spacing w:before="100" w:beforeAutospacing="1" w:after="100" w:afterAutospacing="1" w:line="240" w:lineRule="auto"/>
        <w:outlineLvl w:val="2"/>
        <w:rPr>
          <w:rFonts w:ascii="Times New Roman" w:eastAsia="Times New Roman" w:hAnsi="Times New Roman" w:cs="Times New Roman"/>
          <w:b/>
          <w:bCs/>
          <w:sz w:val="27"/>
          <w:szCs w:val="27"/>
        </w:rPr>
      </w:pPr>
      <w:r w:rsidRPr="00497550">
        <w:rPr>
          <w:rFonts w:ascii="Times New Roman" w:eastAsia="Times New Roman" w:hAnsi="Times New Roman" w:cs="Times New Roman"/>
          <w:b/>
          <w:bCs/>
          <w:sz w:val="27"/>
          <w:szCs w:val="27"/>
        </w:rPr>
        <w:t>The Importance of Awareness and Self-Control in Digital Entertainment</w:t>
      </w:r>
    </w:p>
    <w:p w:rsidR="00497550" w:rsidRPr="00497550" w:rsidRDefault="00497550" w:rsidP="00497550">
      <w:pPr>
        <w:spacing w:before="100" w:beforeAutospacing="1" w:after="100" w:afterAutospacing="1" w:line="240" w:lineRule="auto"/>
        <w:rPr>
          <w:rFonts w:ascii="Times New Roman" w:eastAsia="Times New Roman" w:hAnsi="Times New Roman" w:cs="Times New Roman"/>
          <w:sz w:val="24"/>
          <w:szCs w:val="24"/>
        </w:rPr>
      </w:pPr>
      <w:r w:rsidRPr="00497550">
        <w:rPr>
          <w:rFonts w:ascii="Times New Roman" w:eastAsia="Times New Roman" w:hAnsi="Times New Roman" w:cs="Times New Roman"/>
          <w:sz w:val="24"/>
          <w:szCs w:val="24"/>
        </w:rPr>
        <w:t>As engaging as poker online and online slots can be, maintaining responsible gaming habits is crucial. Players should approach these activities as forms of entertainment rather than reliable sources of income. Setting limits on time and spending helps ensure that gaming remains enjoyable without leading to negative consequences. Awareness of how these systems function, including the role of randomness and probability, can also help players make informed decisions. Responsible gaming practices contribute to a safer and more sustainable experience for all users.</w:t>
      </w:r>
    </w:p>
    <w:p w:rsidR="00497550" w:rsidRPr="00497550" w:rsidRDefault="00497550" w:rsidP="00497550">
      <w:pPr>
        <w:spacing w:before="100" w:beforeAutospacing="1" w:after="100" w:afterAutospacing="1" w:line="240" w:lineRule="auto"/>
        <w:outlineLvl w:val="1"/>
        <w:rPr>
          <w:rFonts w:ascii="Times New Roman" w:eastAsia="Times New Roman" w:hAnsi="Times New Roman" w:cs="Times New Roman"/>
          <w:b/>
          <w:bCs/>
          <w:sz w:val="36"/>
          <w:szCs w:val="36"/>
        </w:rPr>
      </w:pPr>
      <w:r w:rsidRPr="00497550">
        <w:rPr>
          <w:rFonts w:ascii="Times New Roman" w:eastAsia="Times New Roman" w:hAnsi="Times New Roman" w:cs="Times New Roman"/>
          <w:b/>
          <w:bCs/>
          <w:sz w:val="36"/>
          <w:szCs w:val="36"/>
        </w:rPr>
        <w:t>Future Trends Shaping Poker Online and Slot Gaming</w:t>
      </w:r>
    </w:p>
    <w:p w:rsidR="00497550" w:rsidRPr="00497550" w:rsidRDefault="00497550" w:rsidP="00497550">
      <w:pPr>
        <w:spacing w:before="100" w:beforeAutospacing="1" w:after="100" w:afterAutospacing="1" w:line="240" w:lineRule="auto"/>
        <w:outlineLvl w:val="2"/>
        <w:rPr>
          <w:rFonts w:ascii="Times New Roman" w:eastAsia="Times New Roman" w:hAnsi="Times New Roman" w:cs="Times New Roman"/>
          <w:b/>
          <w:bCs/>
          <w:sz w:val="27"/>
          <w:szCs w:val="27"/>
        </w:rPr>
      </w:pPr>
      <w:r w:rsidRPr="00497550">
        <w:rPr>
          <w:rFonts w:ascii="Times New Roman" w:eastAsia="Times New Roman" w:hAnsi="Times New Roman" w:cs="Times New Roman"/>
          <w:b/>
          <w:bCs/>
          <w:sz w:val="27"/>
          <w:szCs w:val="27"/>
        </w:rPr>
        <w:t>How Innovation and Emerging Technologies Will Redefine the Industry</w:t>
      </w:r>
    </w:p>
    <w:p w:rsidR="00497550" w:rsidRPr="00497550" w:rsidRDefault="00497550" w:rsidP="00497550">
      <w:pPr>
        <w:spacing w:before="100" w:beforeAutospacing="1" w:after="100" w:afterAutospacing="1" w:line="240" w:lineRule="auto"/>
        <w:rPr>
          <w:rFonts w:ascii="Times New Roman" w:eastAsia="Times New Roman" w:hAnsi="Times New Roman" w:cs="Times New Roman"/>
          <w:sz w:val="24"/>
          <w:szCs w:val="24"/>
        </w:rPr>
      </w:pPr>
      <w:r w:rsidRPr="00497550">
        <w:rPr>
          <w:rFonts w:ascii="Times New Roman" w:eastAsia="Times New Roman" w:hAnsi="Times New Roman" w:cs="Times New Roman"/>
          <w:sz w:val="24"/>
          <w:szCs w:val="24"/>
        </w:rPr>
        <w:t>The future of poker online and online slots is expected to be shaped by ongoing technological advancements. Innovations such as virtual reality and augmented reality may create more immersive environments, allowing players to feel as though they are part of a real casino setting. Artificial intelligence could enhance gameplay by offering personalized experiences and improved security measures. Additionally, advancements in mobile technology and internet infrastructure will continue to make gaming more accessible and seamless. These developments promise to push the boundaries of what digital gaming can offer.</w:t>
      </w:r>
    </w:p>
    <w:p w:rsidR="00497550" w:rsidRPr="00497550" w:rsidRDefault="00497550" w:rsidP="00497550">
      <w:pPr>
        <w:spacing w:before="100" w:beforeAutospacing="1" w:after="100" w:afterAutospacing="1" w:line="240" w:lineRule="auto"/>
        <w:outlineLvl w:val="1"/>
        <w:rPr>
          <w:rFonts w:ascii="Times New Roman" w:eastAsia="Times New Roman" w:hAnsi="Times New Roman" w:cs="Times New Roman"/>
          <w:b/>
          <w:bCs/>
          <w:sz w:val="36"/>
          <w:szCs w:val="36"/>
        </w:rPr>
      </w:pPr>
      <w:r w:rsidRPr="00497550">
        <w:rPr>
          <w:rFonts w:ascii="Times New Roman" w:eastAsia="Times New Roman" w:hAnsi="Times New Roman" w:cs="Times New Roman"/>
          <w:b/>
          <w:bCs/>
          <w:sz w:val="36"/>
          <w:szCs w:val="36"/>
        </w:rPr>
        <w:t>Conclusion on the Evolution and Impact of Poker Online and Online Slots</w:t>
      </w:r>
    </w:p>
    <w:p w:rsidR="00497550" w:rsidRPr="00497550" w:rsidRDefault="00497550" w:rsidP="00497550">
      <w:pPr>
        <w:spacing w:before="100" w:beforeAutospacing="1" w:after="100" w:afterAutospacing="1" w:line="240" w:lineRule="auto"/>
        <w:outlineLvl w:val="2"/>
        <w:rPr>
          <w:rFonts w:ascii="Times New Roman" w:eastAsia="Times New Roman" w:hAnsi="Times New Roman" w:cs="Times New Roman"/>
          <w:b/>
          <w:bCs/>
          <w:sz w:val="27"/>
          <w:szCs w:val="27"/>
        </w:rPr>
      </w:pPr>
      <w:r w:rsidRPr="00497550">
        <w:rPr>
          <w:rFonts w:ascii="Times New Roman" w:eastAsia="Times New Roman" w:hAnsi="Times New Roman" w:cs="Times New Roman"/>
          <w:b/>
          <w:bCs/>
          <w:sz w:val="27"/>
          <w:szCs w:val="27"/>
        </w:rPr>
        <w:t>Balancing Entertainment, Technology, and Player Awareness in a Growing Industry</w:t>
      </w:r>
    </w:p>
    <w:p w:rsidR="00497550" w:rsidRPr="00497550" w:rsidRDefault="00497550" w:rsidP="00497550">
      <w:pPr>
        <w:spacing w:before="100" w:beforeAutospacing="1" w:after="100" w:afterAutospacing="1" w:line="240" w:lineRule="auto"/>
        <w:rPr>
          <w:rFonts w:ascii="Times New Roman" w:eastAsia="Times New Roman" w:hAnsi="Times New Roman" w:cs="Times New Roman"/>
          <w:sz w:val="24"/>
          <w:szCs w:val="24"/>
        </w:rPr>
      </w:pPr>
      <w:r w:rsidRPr="00497550">
        <w:rPr>
          <w:rFonts w:ascii="Times New Roman" w:eastAsia="Times New Roman" w:hAnsi="Times New Roman" w:cs="Times New Roman"/>
          <w:sz w:val="24"/>
          <w:szCs w:val="24"/>
        </w:rPr>
        <w:t>Poker online and online slots have transformed the landscape of modern entertainment, offering diverse experiences that cater to a global audience. By combining strategic gameplay with chance-based excitement, these platforms provide something for every type of player. Understanding the mechanics, differences, and underlying technologies helps create a more informed and enjoyable experience. As the industry continues to evolve, maintaining a balance between innovation, entertainment, and responsible participation will remain essential for long-term success and sustainability.</w:t>
      </w:r>
    </w:p>
    <w:p w:rsidR="0070155F" w:rsidRDefault="0070155F"/>
    <w:sectPr w:rsidR="0070155F" w:rsidSect="007015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97550"/>
    <w:rsid w:val="00497550"/>
    <w:rsid w:val="00701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5F"/>
  </w:style>
  <w:style w:type="paragraph" w:styleId="Heading1">
    <w:name w:val="heading 1"/>
    <w:basedOn w:val="Normal"/>
    <w:link w:val="Heading1Char"/>
    <w:uiPriority w:val="9"/>
    <w:qFormat/>
    <w:rsid w:val="004975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75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75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5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75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7550"/>
    <w:rPr>
      <w:rFonts w:ascii="Times New Roman" w:eastAsia="Times New Roman" w:hAnsi="Times New Roman" w:cs="Times New Roman"/>
      <w:b/>
      <w:bCs/>
      <w:sz w:val="27"/>
      <w:szCs w:val="27"/>
    </w:rPr>
  </w:style>
  <w:style w:type="character" w:styleId="Strong">
    <w:name w:val="Strong"/>
    <w:basedOn w:val="DefaultParagraphFont"/>
    <w:uiPriority w:val="22"/>
    <w:qFormat/>
    <w:rsid w:val="00497550"/>
    <w:rPr>
      <w:b/>
      <w:bCs/>
    </w:rPr>
  </w:style>
  <w:style w:type="paragraph" w:styleId="NormalWeb">
    <w:name w:val="Normal (Web)"/>
    <w:basedOn w:val="Normal"/>
    <w:uiPriority w:val="99"/>
    <w:semiHidden/>
    <w:unhideWhenUsed/>
    <w:rsid w:val="004975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75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8086172">
      <w:bodyDiv w:val="1"/>
      <w:marLeft w:val="0"/>
      <w:marRight w:val="0"/>
      <w:marTop w:val="0"/>
      <w:marBottom w:val="0"/>
      <w:divBdr>
        <w:top w:val="none" w:sz="0" w:space="0" w:color="auto"/>
        <w:left w:val="none" w:sz="0" w:space="0" w:color="auto"/>
        <w:bottom w:val="none" w:sz="0" w:space="0" w:color="auto"/>
        <w:right w:val="none" w:sz="0" w:space="0" w:color="auto"/>
      </w:divBdr>
      <w:divsChild>
        <w:div w:id="768155870">
          <w:marLeft w:val="0"/>
          <w:marRight w:val="0"/>
          <w:marTop w:val="0"/>
          <w:marBottom w:val="0"/>
          <w:divBdr>
            <w:top w:val="none" w:sz="0" w:space="0" w:color="auto"/>
            <w:left w:val="none" w:sz="0" w:space="0" w:color="auto"/>
            <w:bottom w:val="none" w:sz="0" w:space="0" w:color="auto"/>
            <w:right w:val="none" w:sz="0" w:space="0" w:color="auto"/>
          </w:divBdr>
          <w:divsChild>
            <w:div w:id="662778147">
              <w:marLeft w:val="0"/>
              <w:marRight w:val="0"/>
              <w:marTop w:val="0"/>
              <w:marBottom w:val="0"/>
              <w:divBdr>
                <w:top w:val="none" w:sz="0" w:space="0" w:color="auto"/>
                <w:left w:val="none" w:sz="0" w:space="0" w:color="auto"/>
                <w:bottom w:val="none" w:sz="0" w:space="0" w:color="auto"/>
                <w:right w:val="none" w:sz="0" w:space="0" w:color="auto"/>
              </w:divBdr>
              <w:divsChild>
                <w:div w:id="1384527526">
                  <w:marLeft w:val="0"/>
                  <w:marRight w:val="0"/>
                  <w:marTop w:val="0"/>
                  <w:marBottom w:val="0"/>
                  <w:divBdr>
                    <w:top w:val="none" w:sz="0" w:space="0" w:color="auto"/>
                    <w:left w:val="none" w:sz="0" w:space="0" w:color="auto"/>
                    <w:bottom w:val="none" w:sz="0" w:space="0" w:color="auto"/>
                    <w:right w:val="none" w:sz="0" w:space="0" w:color="auto"/>
                  </w:divBdr>
                  <w:divsChild>
                    <w:div w:id="751009763">
                      <w:marLeft w:val="0"/>
                      <w:marRight w:val="0"/>
                      <w:marTop w:val="0"/>
                      <w:marBottom w:val="0"/>
                      <w:divBdr>
                        <w:top w:val="none" w:sz="0" w:space="0" w:color="auto"/>
                        <w:left w:val="none" w:sz="0" w:space="0" w:color="auto"/>
                        <w:bottom w:val="none" w:sz="0" w:space="0" w:color="auto"/>
                        <w:right w:val="none" w:sz="0" w:space="0" w:color="auto"/>
                      </w:divBdr>
                      <w:divsChild>
                        <w:div w:id="1635789831">
                          <w:marLeft w:val="0"/>
                          <w:marRight w:val="0"/>
                          <w:marTop w:val="0"/>
                          <w:marBottom w:val="0"/>
                          <w:divBdr>
                            <w:top w:val="none" w:sz="0" w:space="0" w:color="auto"/>
                            <w:left w:val="none" w:sz="0" w:space="0" w:color="auto"/>
                            <w:bottom w:val="none" w:sz="0" w:space="0" w:color="auto"/>
                            <w:right w:val="none" w:sz="0" w:space="0" w:color="auto"/>
                          </w:divBdr>
                          <w:divsChild>
                            <w:div w:id="118037482">
                              <w:marLeft w:val="0"/>
                              <w:marRight w:val="0"/>
                              <w:marTop w:val="0"/>
                              <w:marBottom w:val="0"/>
                              <w:divBdr>
                                <w:top w:val="none" w:sz="0" w:space="0" w:color="auto"/>
                                <w:left w:val="none" w:sz="0" w:space="0" w:color="auto"/>
                                <w:bottom w:val="none" w:sz="0" w:space="0" w:color="auto"/>
                                <w:right w:val="none" w:sz="0" w:space="0" w:color="auto"/>
                              </w:divBdr>
                              <w:divsChild>
                                <w:div w:id="16547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tahdnu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2026-04-18T12:46:00Z</dcterms:created>
  <dcterms:modified xsi:type="dcterms:W3CDTF">2026-04-18T12:47:00Z</dcterms:modified>
</cp:coreProperties>
</file>